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spacing w:line="360" w:lineRule="auto"/>
        <w:ind w:left="0" w:firstLine="0"/>
        <w:rPr>
          <w:rFonts w:ascii="Georgia" w:cs="Georgia" w:eastAsia="Georgia" w:hAnsi="Georgia"/>
          <w:b w:val="1"/>
          <w:bCs w:val="1"/>
          <w:sz w:val="28"/>
          <w:szCs w:val="28"/>
        </w:rPr>
      </w:pPr>
      <w:r w:rsidDel="00000000" w:rsidR="00000000" w:rsidRPr="00000000">
        <w:rPr>
          <w:rFonts w:ascii="Georgia" w:cs="Georgia" w:eastAsia="Georgia" w:hAnsi="Georgia"/>
          <w:b w:val="1"/>
          <w:bCs w:val="1"/>
          <w:sz w:val="28"/>
          <w:szCs w:val="28"/>
          <w:rtl w:val="0"/>
        </w:rPr>
        <w:t xml:space="preserve">Summer Breeze </w:t>
        <w:tab/>
        <w:t xml:space="preserve">Chapter 1b </w:t>
        <w:tab/>
        <w:t xml:space="preserve">The cove </w:t>
        <w:tab/>
        <w:tab/>
        <w:t xml:space="preserve">By: Dave Howe</w:t>
      </w:r>
    </w:p>
    <w:p w:rsidR="00000000" w:rsidDel="00000000" w:rsidP="00000000" w:rsidRDefault="00000000" w:rsidRPr="00000000" w14:paraId="00000002">
      <w:pPr>
        <w:spacing w:line="360" w:lineRule="auto"/>
        <w:ind w:firstLine="720"/>
        <w:rPr>
          <w:rFonts w:ascii="Georgia" w:cs="Georgia" w:eastAsia="Georgia" w:hAnsi="Georgia"/>
          <w:sz w:val="28"/>
          <w:szCs w:val="28"/>
        </w:rPr>
      </w:pPr>
      <w:r w:rsidDel="00000000" w:rsidR="00000000" w:rsidRPr="00000000">
        <w:rPr>
          <w:rFonts w:ascii="Georgia" w:cs="Georgia" w:eastAsia="Georgia" w:hAnsi="Georgia"/>
          <w:sz w:val="28"/>
          <w:szCs w:val="28"/>
          <w:rtl w:val="0"/>
        </w:rPr>
        <w:t xml:space="preserve">It was a week later when the sailboat appeared. Mark stood at the top of the cliff and watched. The burgundy hull was unmistakable. It was the </w:t>
      </w:r>
      <w:r w:rsidDel="00000000" w:rsidR="00000000" w:rsidRPr="00000000">
        <w:rPr>
          <w:rFonts w:ascii="Georgia" w:cs="Georgia" w:eastAsia="Georgia" w:hAnsi="Georgia"/>
          <w:i w:val="1"/>
          <w:iCs w:val="1"/>
          <w:sz w:val="28"/>
          <w:szCs w:val="28"/>
          <w:rtl w:val="0"/>
        </w:rPr>
        <w:t xml:space="preserve">Summer Breeze</w:t>
      </w:r>
      <w:r w:rsidDel="00000000" w:rsidR="00000000" w:rsidRPr="00000000">
        <w:rPr>
          <w:rFonts w:ascii="Georgia" w:cs="Georgia" w:eastAsia="Georgia" w:hAnsi="Georgia"/>
          <w:sz w:val="28"/>
          <w:szCs w:val="28"/>
          <w:rtl w:val="0"/>
        </w:rPr>
        <w:t xml:space="preserve">, his father’s boat. Against his will, tears gathered in his eyes. His father, Paul Patterson, bought the boat when Mark was seven. They had sailed her together for almost ten years until Paul's death on the Spanish Island of Palma, Mallorca last year. </w:t>
      </w:r>
    </w:p>
    <w:p w:rsidR="00000000" w:rsidDel="00000000" w:rsidP="00000000" w:rsidRDefault="00000000" w:rsidRPr="00000000" w14:paraId="00000003">
      <w:pPr>
        <w:spacing w:line="360" w:lineRule="auto"/>
        <w:ind w:firstLine="720"/>
        <w:rPr>
          <w:rFonts w:ascii="Georgia" w:cs="Georgia" w:eastAsia="Georgia" w:hAnsi="Georgia"/>
          <w:sz w:val="28"/>
          <w:szCs w:val="28"/>
        </w:rPr>
      </w:pPr>
      <w:r w:rsidDel="00000000" w:rsidR="00000000" w:rsidRPr="00000000">
        <w:rPr>
          <w:rFonts w:ascii="Georgia" w:cs="Georgia" w:eastAsia="Georgia" w:hAnsi="Georgia"/>
          <w:sz w:val="28"/>
          <w:szCs w:val="28"/>
          <w:rtl w:val="0"/>
        </w:rPr>
        <w:t xml:space="preserve">The boat had disappeared. Now it was heading for the cove, his cove. He stood, motionless, watching in fascination as the procedure unfolded.</w:t>
      </w:r>
    </w:p>
    <w:p w:rsidR="00000000" w:rsidDel="00000000" w:rsidP="00000000" w:rsidRDefault="00000000" w:rsidRPr="00000000" w14:paraId="00000004">
      <w:pPr>
        <w:spacing w:line="360" w:lineRule="auto"/>
        <w:ind w:firstLine="720"/>
        <w:rPr>
          <w:rFonts w:ascii="Georgia" w:cs="Georgia" w:eastAsia="Georgia" w:hAnsi="Georgia"/>
          <w:sz w:val="28"/>
          <w:szCs w:val="28"/>
        </w:rPr>
      </w:pPr>
      <w:r w:rsidDel="00000000" w:rsidR="00000000" w:rsidRPr="00000000">
        <w:rPr>
          <w:rFonts w:ascii="Georgia" w:cs="Georgia" w:eastAsia="Georgia" w:hAnsi="Georgia"/>
          <w:sz w:val="28"/>
          <w:szCs w:val="28"/>
          <w:rtl w:val="0"/>
        </w:rPr>
        <w:t xml:space="preserve">The entrance to the cove was narrow and the sailor was taking his time. He eased the throttle back to idle and let the boat ease between the rocky points. The afternoon breeze faded behind the cliffs, leaving only the murmur of water against the hull. Once inside he turned the bow toward the center of the cove, where the submerged mooring chain lay. The boat slowed until it was barely moving.</w:t>
      </w:r>
    </w:p>
    <w:p w:rsidR="00000000" w:rsidDel="00000000" w:rsidP="00000000" w:rsidRDefault="00000000" w:rsidRPr="00000000" w14:paraId="00000005">
      <w:pPr>
        <w:spacing w:line="360" w:lineRule="auto"/>
        <w:ind w:firstLine="720"/>
        <w:rPr>
          <w:rFonts w:ascii="Georgia" w:cs="Georgia" w:eastAsia="Georgia" w:hAnsi="Georgia"/>
          <w:sz w:val="28"/>
          <w:szCs w:val="28"/>
        </w:rPr>
      </w:pPr>
      <w:r w:rsidDel="00000000" w:rsidR="00000000" w:rsidRPr="00000000">
        <w:rPr>
          <w:rFonts w:ascii="Georgia" w:cs="Georgia" w:eastAsia="Georgia" w:hAnsi="Georgia"/>
          <w:sz w:val="28"/>
          <w:szCs w:val="28"/>
          <w:rtl w:val="0"/>
        </w:rPr>
        <w:t xml:space="preserve">The sailor walked forward and extended a boat hook over the bow pulpit. He snagged the buoy on the first try and drew it aboard. He pulled the line hand over hand and tied it to the bow cleat. Returning to the helm, he put the idling engine into reverse. The boat began backing slowly toward the old stone quay as the mooring pennant paid out from the bow. When the stern was a few feet from the quay, it was moving with barely any momentum.</w:t>
      </w:r>
    </w:p>
    <w:p w:rsidR="00000000" w:rsidDel="00000000" w:rsidP="00000000" w:rsidRDefault="00000000" w:rsidRPr="00000000" w14:paraId="00000006">
      <w:pPr>
        <w:spacing w:line="360" w:lineRule="auto"/>
        <w:ind w:firstLine="720"/>
        <w:rPr>
          <w:rFonts w:ascii="Georgia" w:cs="Georgia" w:eastAsia="Georgia" w:hAnsi="Georgia"/>
          <w:sz w:val="28"/>
          <w:szCs w:val="28"/>
        </w:rPr>
      </w:pPr>
      <w:r w:rsidDel="00000000" w:rsidR="00000000" w:rsidRPr="00000000">
        <w:rPr>
          <w:rFonts w:ascii="Georgia" w:cs="Georgia" w:eastAsia="Georgia" w:hAnsi="Georgia"/>
          <w:sz w:val="28"/>
          <w:szCs w:val="28"/>
          <w:rtl w:val="0"/>
        </w:rPr>
        <w:t xml:space="preserve">The man stepped easily from the swim platform onto the stone quay with the starboard stern line in one hand. The line went around an iron ring. He returned the bitter end to the stern cleat and made it fast. The port stern line followed in the same way. She lay motionless except for a gentle back and forth with the current.</w:t>
      </w:r>
    </w:p>
    <w:p w:rsidR="00000000" w:rsidDel="00000000" w:rsidP="00000000" w:rsidRDefault="00000000" w:rsidRPr="00000000" w14:paraId="00000007">
      <w:pPr>
        <w:spacing w:line="360" w:lineRule="auto"/>
        <w:ind w:firstLine="720"/>
        <w:rPr>
          <w:rFonts w:ascii="Georgia" w:cs="Georgia" w:eastAsia="Georgia" w:hAnsi="Georgia"/>
          <w:sz w:val="28"/>
          <w:szCs w:val="28"/>
        </w:rPr>
      </w:pPr>
      <w:r w:rsidDel="00000000" w:rsidR="00000000" w:rsidRPr="00000000">
        <w:rPr>
          <w:rFonts w:ascii="Georgia" w:cs="Georgia" w:eastAsia="Georgia" w:hAnsi="Georgia"/>
          <w:sz w:val="28"/>
          <w:szCs w:val="28"/>
          <w:rtl w:val="0"/>
        </w:rPr>
        <w:t xml:space="preserve">The sailor moved with the same fluid, athletic stride as the driver who had arrived weeks earlier. He secured the lines with quick, practiced loops. Mark was sure it was the same man, Jaguar.</w:t>
      </w:r>
    </w:p>
    <w:p w:rsidR="00000000" w:rsidDel="00000000" w:rsidP="00000000" w:rsidRDefault="00000000" w:rsidRPr="00000000" w14:paraId="00000008">
      <w:pPr>
        <w:spacing w:line="360" w:lineRule="auto"/>
        <w:ind w:firstLine="720"/>
        <w:rPr>
          <w:rFonts w:ascii="Georgia" w:cs="Georgia" w:eastAsia="Georgia" w:hAnsi="Georgia"/>
          <w:sz w:val="28"/>
          <w:szCs w:val="28"/>
        </w:rPr>
      </w:pPr>
      <w:r w:rsidDel="00000000" w:rsidR="00000000" w:rsidRPr="00000000">
        <w:rPr>
          <w:rFonts w:ascii="Georgia" w:cs="Georgia" w:eastAsia="Georgia" w:hAnsi="Georgia"/>
          <w:sz w:val="28"/>
          <w:szCs w:val="28"/>
          <w:rtl w:val="0"/>
        </w:rPr>
        <w:t xml:space="preserve">As the man walked to the house, the red XKE came around the corner. The driver was a woman. A plume of dust trailed the car. Through the windshield, a shock of bright blonde hair blew across her face. Mark dubbed her </w:t>
      </w:r>
      <w:r w:rsidDel="00000000" w:rsidR="00000000" w:rsidRPr="00000000">
        <w:rPr>
          <w:rFonts w:ascii="Georgia" w:cs="Georgia" w:eastAsia="Georgia" w:hAnsi="Georgia"/>
          <w:i w:val="1"/>
          <w:iCs w:val="1"/>
          <w:sz w:val="28"/>
          <w:szCs w:val="28"/>
          <w:rtl w:val="0"/>
        </w:rPr>
        <w:t xml:space="preserve">the Blonde</w:t>
      </w:r>
      <w:r w:rsidDel="00000000" w:rsidR="00000000" w:rsidRPr="00000000">
        <w:rPr>
          <w:rFonts w:ascii="Georgia" w:cs="Georgia" w:eastAsia="Georgia" w:hAnsi="Georgia"/>
          <w:sz w:val="28"/>
          <w:szCs w:val="28"/>
          <w:rtl w:val="0"/>
        </w:rPr>
        <w:t xml:space="preserve">.</w:t>
      </w:r>
    </w:p>
    <w:p w:rsidR="00000000" w:rsidDel="00000000" w:rsidP="00000000" w:rsidRDefault="00000000" w:rsidRPr="00000000" w14:paraId="00000009">
      <w:pPr>
        <w:spacing w:line="360" w:lineRule="auto"/>
        <w:ind w:firstLine="720"/>
        <w:rPr>
          <w:rFonts w:ascii="Georgia" w:cs="Georgia" w:eastAsia="Georgia" w:hAnsi="Georgia"/>
          <w:sz w:val="28"/>
          <w:szCs w:val="28"/>
        </w:rPr>
      </w:pPr>
      <w:r w:rsidDel="00000000" w:rsidR="00000000" w:rsidRPr="00000000">
        <w:rPr>
          <w:rFonts w:ascii="Georgia" w:cs="Georgia" w:eastAsia="Georgia" w:hAnsi="Georgia"/>
          <w:sz w:val="28"/>
          <w:szCs w:val="28"/>
          <w:rtl w:val="0"/>
        </w:rPr>
        <w:t xml:space="preserve">That night at dinner, Mark told his mom. “I saw Dad’s boat today. The Summer </w:t>
      </w:r>
      <w:r w:rsidDel="00000000" w:rsidR="00000000" w:rsidRPr="00000000">
        <w:rPr>
          <w:rFonts w:ascii="Georgia" w:cs="Georgia" w:eastAsia="Georgia" w:hAnsi="Georgia"/>
          <w:sz w:val="28"/>
          <w:szCs w:val="28"/>
          <w:rtl w:val="0"/>
        </w:rPr>
        <w:t xml:space="preserve">Breeze is tied</w:t>
      </w:r>
      <w:r w:rsidDel="00000000" w:rsidR="00000000" w:rsidRPr="00000000">
        <w:rPr>
          <w:rFonts w:ascii="Georgia" w:cs="Georgia" w:eastAsia="Georgia" w:hAnsi="Georgia"/>
          <w:sz w:val="28"/>
          <w:szCs w:val="28"/>
          <w:rtl w:val="0"/>
        </w:rPr>
        <w:t xml:space="preserve"> up in the cove.”</w:t>
      </w:r>
    </w:p>
    <w:p w:rsidR="00000000" w:rsidDel="00000000" w:rsidP="00000000" w:rsidRDefault="00000000" w:rsidRPr="00000000" w14:paraId="0000000A">
      <w:pPr>
        <w:spacing w:line="360" w:lineRule="auto"/>
        <w:ind w:firstLine="720"/>
        <w:rPr>
          <w:rFonts w:ascii="Georgia" w:cs="Georgia" w:eastAsia="Georgia" w:hAnsi="Georgia"/>
          <w:sz w:val="28"/>
          <w:szCs w:val="28"/>
        </w:rPr>
      </w:pPr>
      <w:r w:rsidDel="00000000" w:rsidR="00000000" w:rsidRPr="00000000">
        <w:rPr>
          <w:rFonts w:ascii="Georgia" w:cs="Georgia" w:eastAsia="Georgia" w:hAnsi="Georgia"/>
          <w:sz w:val="28"/>
          <w:szCs w:val="28"/>
          <w:rtl w:val="0"/>
        </w:rPr>
        <w:t xml:space="preserve">“Your father’s company took the boat when he died. I don’t know what it is doing in the cove, but it isn’t ours any more.”</w:t>
      </w:r>
    </w:p>
    <w:p w:rsidR="00000000" w:rsidDel="00000000" w:rsidP="00000000" w:rsidRDefault="00000000" w:rsidRPr="00000000" w14:paraId="0000000B">
      <w:pPr>
        <w:spacing w:line="360" w:lineRule="auto"/>
        <w:ind w:firstLine="720"/>
        <w:rPr>
          <w:rFonts w:ascii="Georgia" w:cs="Georgia" w:eastAsia="Georgia" w:hAnsi="Georgia"/>
          <w:sz w:val="28"/>
          <w:szCs w:val="28"/>
        </w:rPr>
      </w:pPr>
      <w:r w:rsidDel="00000000" w:rsidR="00000000" w:rsidRPr="00000000">
        <w:rPr>
          <w:rFonts w:ascii="Georgia" w:cs="Georgia" w:eastAsia="Georgia" w:hAnsi="Georgia"/>
          <w:sz w:val="28"/>
          <w:szCs w:val="28"/>
          <w:rtl w:val="0"/>
        </w:rPr>
        <w:t xml:space="preserve">“How can they do that?” Mark said. “I know it was registered in Dad’s name. They can’t just take it. We've owned it for almost nine years.”</w:t>
      </w:r>
    </w:p>
    <w:p w:rsidR="00000000" w:rsidDel="00000000" w:rsidP="00000000" w:rsidRDefault="00000000" w:rsidRPr="00000000" w14:paraId="0000000C">
      <w:pPr>
        <w:spacing w:line="360" w:lineRule="auto"/>
        <w:ind w:firstLine="720"/>
        <w:rPr>
          <w:rFonts w:ascii="Georgia" w:cs="Georgia" w:eastAsia="Georgia" w:hAnsi="Georgia"/>
          <w:sz w:val="28"/>
          <w:szCs w:val="28"/>
        </w:rPr>
      </w:pPr>
      <w:r w:rsidDel="00000000" w:rsidR="00000000" w:rsidRPr="00000000">
        <w:rPr>
          <w:rFonts w:ascii="Georgia" w:cs="Georgia" w:eastAsia="Georgia" w:hAnsi="Georgia"/>
          <w:sz w:val="28"/>
          <w:szCs w:val="28"/>
          <w:rtl w:val="0"/>
        </w:rPr>
        <w:t xml:space="preserve">“Well, they did. I don’t understand it either.”</w:t>
      </w:r>
    </w:p>
    <w:p w:rsidR="00000000" w:rsidDel="00000000" w:rsidP="00000000" w:rsidRDefault="00000000" w:rsidRPr="00000000" w14:paraId="0000000D">
      <w:pPr>
        <w:spacing w:line="360" w:lineRule="auto"/>
        <w:ind w:firstLine="720"/>
        <w:rPr>
          <w:rFonts w:ascii="Georgia" w:cs="Georgia" w:eastAsia="Georgia" w:hAnsi="Georgia"/>
          <w:sz w:val="28"/>
          <w:szCs w:val="28"/>
        </w:rPr>
      </w:pPr>
      <w:r w:rsidDel="00000000" w:rsidR="00000000" w:rsidRPr="00000000">
        <w:rPr>
          <w:rFonts w:ascii="Georgia" w:cs="Georgia" w:eastAsia="Georgia" w:hAnsi="Georgia"/>
          <w:sz w:val="28"/>
          <w:szCs w:val="28"/>
          <w:rtl w:val="0"/>
        </w:rPr>
        <w:t xml:space="preserve">Mark skirted the ochre house on his way to the cove the next afternoon.</w:t>
      </w:r>
    </w:p>
    <w:p w:rsidR="00000000" w:rsidDel="00000000" w:rsidP="00000000" w:rsidRDefault="00000000" w:rsidRPr="00000000" w14:paraId="0000000E">
      <w:pPr>
        <w:spacing w:line="360" w:lineRule="auto"/>
        <w:ind w:firstLine="720"/>
        <w:rPr>
          <w:rFonts w:ascii="Georgia" w:cs="Georgia" w:eastAsia="Georgia" w:hAnsi="Georgia"/>
          <w:sz w:val="28"/>
          <w:szCs w:val="28"/>
        </w:rPr>
      </w:pPr>
      <w:r w:rsidDel="00000000" w:rsidR="00000000" w:rsidRPr="00000000">
        <w:rPr>
          <w:rFonts w:ascii="Georgia" w:cs="Georgia" w:eastAsia="Georgia" w:hAnsi="Georgia"/>
          <w:sz w:val="28"/>
          <w:szCs w:val="28"/>
          <w:rtl w:val="0"/>
        </w:rPr>
        <w:t xml:space="preserve">The thirty-six-foot sailboat rested stern-to against the quay, its mooring lines pulled taut. The burgundy hull gleamed in the afternoon sun, the color somewhere between red wine and mahogany. On the transom, painted in clean block letters, was </w:t>
      </w:r>
      <w:r w:rsidDel="00000000" w:rsidR="00000000" w:rsidRPr="00000000">
        <w:rPr>
          <w:rFonts w:ascii="Georgia" w:cs="Georgia" w:eastAsia="Georgia" w:hAnsi="Georgia"/>
          <w:i w:val="1"/>
          <w:iCs w:val="1"/>
          <w:sz w:val="28"/>
          <w:szCs w:val="28"/>
          <w:rtl w:val="0"/>
        </w:rPr>
        <w:t xml:space="preserve">Summer Breeze</w:t>
      </w:r>
      <w:r w:rsidDel="00000000" w:rsidR="00000000" w:rsidRPr="00000000">
        <w:rPr>
          <w:rFonts w:ascii="Georgia" w:cs="Georgia" w:eastAsia="Georgia" w:hAnsi="Georgia"/>
          <w:sz w:val="28"/>
          <w:szCs w:val="28"/>
          <w:rtl w:val="0"/>
        </w:rPr>
        <w:t xml:space="preserve">. Underneath, in smaller script: </w:t>
      </w:r>
      <w:r w:rsidDel="00000000" w:rsidR="00000000" w:rsidRPr="00000000">
        <w:rPr>
          <w:rFonts w:ascii="Georgia" w:cs="Georgia" w:eastAsia="Georgia" w:hAnsi="Georgia"/>
          <w:i w:val="1"/>
          <w:iCs w:val="1"/>
          <w:sz w:val="28"/>
          <w:szCs w:val="28"/>
          <w:rtl w:val="0"/>
        </w:rPr>
        <w:t xml:space="preserve">Portofino, Italy. </w:t>
      </w:r>
      <w:r w:rsidDel="00000000" w:rsidR="00000000" w:rsidRPr="00000000">
        <w:rPr>
          <w:rFonts w:ascii="Georgia" w:cs="Georgia" w:eastAsia="Georgia" w:hAnsi="Georgia"/>
          <w:sz w:val="28"/>
          <w:szCs w:val="28"/>
          <w:rtl w:val="0"/>
        </w:rPr>
        <w:t xml:space="preserve">The script was in English. </w:t>
      </w:r>
    </w:p>
    <w:p w:rsidR="00000000" w:rsidDel="00000000" w:rsidP="00000000" w:rsidRDefault="00000000" w:rsidRPr="00000000" w14:paraId="0000000F">
      <w:pPr>
        <w:spacing w:line="360" w:lineRule="auto"/>
        <w:ind w:firstLine="720"/>
        <w:rPr>
          <w:rFonts w:ascii="Georgia" w:cs="Georgia" w:eastAsia="Georgia" w:hAnsi="Georgia"/>
          <w:sz w:val="28"/>
          <w:szCs w:val="28"/>
        </w:rPr>
      </w:pPr>
      <w:r w:rsidDel="00000000" w:rsidR="00000000" w:rsidRPr="00000000">
        <w:rPr>
          <w:rFonts w:ascii="Georgia" w:cs="Georgia" w:eastAsia="Georgia" w:hAnsi="Georgia"/>
          <w:sz w:val="28"/>
          <w:szCs w:val="28"/>
          <w:rtl w:val="0"/>
        </w:rPr>
        <w:t xml:space="preserve">That detail made Mark think of his late father, an American who died last year while conducting business on the Spanish Island of Palma. He remembered his mother insisting he speak English at home. She thought it would help him in whatever profession he chose.</w:t>
      </w:r>
    </w:p>
    <w:p w:rsidR="00000000" w:rsidDel="00000000" w:rsidP="00000000" w:rsidRDefault="00000000" w:rsidRPr="00000000" w14:paraId="00000010">
      <w:pPr>
        <w:spacing w:line="360" w:lineRule="auto"/>
        <w:ind w:firstLine="720"/>
        <w:rPr>
          <w:rFonts w:ascii="Georgia" w:cs="Georgia" w:eastAsia="Georgia" w:hAnsi="Georgia"/>
          <w:sz w:val="28"/>
          <w:szCs w:val="28"/>
        </w:rPr>
      </w:pPr>
      <w:r w:rsidDel="00000000" w:rsidR="00000000" w:rsidRPr="00000000">
        <w:rPr>
          <w:rFonts w:ascii="Georgia" w:cs="Georgia" w:eastAsia="Georgia" w:hAnsi="Georgia"/>
          <w:sz w:val="28"/>
          <w:szCs w:val="28"/>
          <w:rtl w:val="0"/>
        </w:rPr>
        <w:t xml:space="preserve">Mark reached across the gap and passed his hand along the stern rail. He looked up at the tall mast, tracing the stainless steel lines that held it true. Running rigging passed through blocks and led back to the cockpit. He stepped aboard, pulled back the canvas cover and marveled at the sensuous curve of the custom teak wheel. Inhaling fully, he breathed in the smell of the boat.</w:t>
      </w:r>
    </w:p>
    <w:p w:rsidR="00000000" w:rsidDel="00000000" w:rsidP="00000000" w:rsidRDefault="00000000" w:rsidRPr="00000000" w14:paraId="00000011">
      <w:pPr>
        <w:spacing w:line="360" w:lineRule="auto"/>
        <w:ind w:firstLine="720"/>
        <w:rPr>
          <w:rFonts w:ascii="Georgia" w:cs="Georgia" w:eastAsia="Georgia" w:hAnsi="Georgia"/>
          <w:sz w:val="28"/>
          <w:szCs w:val="28"/>
        </w:rPr>
      </w:pPr>
      <w:r w:rsidDel="00000000" w:rsidR="00000000" w:rsidRPr="00000000">
        <w:rPr>
          <w:rFonts w:ascii="Georgia" w:cs="Georgia" w:eastAsia="Georgia" w:hAnsi="Georgia"/>
          <w:sz w:val="28"/>
          <w:szCs w:val="28"/>
          <w:rtl w:val="0"/>
        </w:rPr>
        <w:t xml:space="preserve">Mark knew every inch of the mahogany hull. He let out a long exhale, returned to the quay and began the climb back up the stairs.</w:t>
      </w:r>
    </w:p>
    <w:p w:rsidR="00000000" w:rsidDel="00000000" w:rsidP="00000000" w:rsidRDefault="00000000" w:rsidRPr="00000000" w14:paraId="00000012">
      <w:pPr>
        <w:spacing w:line="360" w:lineRule="auto"/>
        <w:ind w:firstLine="720"/>
        <w:rPr>
          <w:rFonts w:ascii="Georgia" w:cs="Georgia" w:eastAsia="Georgia" w:hAnsi="Georgia"/>
          <w:sz w:val="28"/>
          <w:szCs w:val="28"/>
        </w:rPr>
      </w:pPr>
      <w:r w:rsidDel="00000000" w:rsidR="00000000" w:rsidRPr="00000000">
        <w:rPr>
          <w:rtl w:val="0"/>
        </w:rPr>
      </w:r>
    </w:p>
    <w:sectPr>
      <w:pgSz w:h="15840" w:w="12240" w:orient="portrait"/>
      <w:pgMar w:bottom="720" w:top="720" w:left="108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